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微软雅黑" w:hAnsi="微软雅黑"/>
          <w:b/>
          <w:color w:val="0F4C81"/>
          <w:sz w:val="44"/>
        </w:rPr>
        <w:t>问题复盘记录表</w:t>
      </w:r>
    </w:p>
    <w:p>
      <w:pPr>
        <w:jc w:val="center"/>
      </w:pPr>
      <w:r>
        <w:rPr>
          <w:sz w:val="28"/>
        </w:rPr>
        <w:t>Problem Review Record</w:t>
      </w:r>
    </w:p>
    <w:p>
      <w:r>
        <w:br w:type="page"/>
      </w:r>
    </w:p>
    <w:p>
      <w:pPr>
        <w:pStyle w:val="Heading1"/>
      </w:pPr>
      <w:r>
        <w:t>一、问题概述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sz w:val="20"/>
              </w:rPr>
              <w:t>问题编号：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发生日期：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产品名称：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产品型号：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发现工序：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发现人：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问题等级：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致命  □ 严重  □ 一般  □ 轻微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紧急程度：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紧急  □ 一般  □ 可延后</w:t>
            </w:r>
          </w:p>
        </w:tc>
      </w:tr>
    </w:tbl>
    <w:p>
      <w:r>
        <w:br/>
        <w:t>问题描述（5W2H）：</w:t>
      </w:r>
    </w:p>
    <w:p/>
    <w:p/>
    <w:p/>
    <w:p/>
    <w:p/>
    <w:p>
      <w:pPr>
        <w:pStyle w:val="Heading1"/>
      </w:pPr>
      <w:r>
        <w:t>二、原因分析</w:t>
      </w:r>
    </w:p>
    <w:p>
      <w:r>
        <w:t>直接原因：</w:t>
      </w:r>
    </w:p>
    <w:p/>
    <w:p/>
    <w:p/>
    <w:p>
      <w:r>
        <w:t>根本原因（5Why 分析）：</w:t>
      </w:r>
    </w:p>
    <w:p/>
    <w:p/>
    <w:p/>
    <w:p/>
    <w:p/>
    <w:p/>
    <w:p>
      <w:pPr>
        <w:pStyle w:val="Heading1"/>
      </w:pPr>
      <w:r>
        <w:t>三、处理过程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处理措施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责任人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完成日期</w:t>
            </w:r>
          </w:p>
        </w:tc>
        <w:tc>
          <w:tcPr>
            <w:tcW w:type="dxa" w:w="1728"/>
          </w:tcPr>
          <w:p>
            <w:r>
              <w:rPr>
                <w:b/>
              </w:rPr>
              <w:t>结果</w:t>
            </w:r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>
      <w:pPr>
        <w:pStyle w:val="Heading1"/>
      </w:pPr>
      <w:r>
        <w:t>四、经验教训</w:t>
      </w:r>
    </w:p>
    <w:p>
      <w:r>
        <w:t>成功经验：</w:t>
      </w:r>
    </w:p>
    <w:p/>
    <w:p/>
    <w:p/>
    <w:p>
      <w:r>
        <w:t>失败教训：</w:t>
      </w:r>
    </w:p>
    <w:p/>
    <w:p/>
    <w:p/>
    <w:p>
      <w:pPr>
        <w:pStyle w:val="Heading1"/>
      </w:pPr>
      <w:r>
        <w:t>五、改进建议</w:t>
      </w:r>
    </w:p>
    <w:p/>
    <w:p/>
    <w:p/>
    <w:p/>
    <w:p/>
    <w:p>
      <w:pPr>
        <w:pStyle w:val="Heading1"/>
      </w:pPr>
      <w:r>
        <w:t>六、审批签署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sz w:val="22"/>
              </w:rPr>
              <w:t>复盘人：</w:t>
            </w:r>
          </w:p>
        </w:tc>
        <w:tc>
          <w:tcPr>
            <w:tcW w:type="dxa" w:w="2160"/>
          </w:tcPr>
          <w:p>
            <w:r>
              <w:rPr>
                <w:sz w:val="22"/>
              </w:rPr>
            </w:r>
          </w:p>
        </w:tc>
        <w:tc>
          <w:tcPr>
            <w:tcW w:type="dxa" w:w="2160"/>
          </w:tcPr>
          <w:p>
            <w:r>
              <w:rPr>
                <w:sz w:val="22"/>
              </w:rPr>
              <w:t>日期：</w:t>
            </w:r>
          </w:p>
        </w:tc>
        <w:tc>
          <w:tcPr>
            <w:tcW w:type="dxa" w:w="2160"/>
          </w:tcPr>
          <w:p>
            <w:r>
              <w:rPr>
                <w:sz w:val="22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2"/>
              </w:rPr>
              <w:t>部门负责人：</w:t>
            </w:r>
          </w:p>
        </w:tc>
        <w:tc>
          <w:tcPr>
            <w:tcW w:type="dxa" w:w="2160"/>
          </w:tcPr>
          <w:p>
            <w:r>
              <w:rPr>
                <w:sz w:val="22"/>
              </w:rPr>
            </w:r>
          </w:p>
        </w:tc>
        <w:tc>
          <w:tcPr>
            <w:tcW w:type="dxa" w:w="2160"/>
          </w:tcPr>
          <w:p>
            <w:r>
              <w:rPr>
                <w:sz w:val="22"/>
              </w:rPr>
              <w:t>日期：</w:t>
            </w:r>
          </w:p>
        </w:tc>
        <w:tc>
          <w:tcPr>
            <w:tcW w:type="dxa" w:w="2160"/>
          </w:tcPr>
          <w:p>
            <w:r>
              <w:rPr>
                <w:sz w:val="22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2"/>
              </w:rPr>
              <w:t>质量部经理：</w:t>
            </w:r>
          </w:p>
        </w:tc>
        <w:tc>
          <w:tcPr>
            <w:tcW w:type="dxa" w:w="2160"/>
          </w:tcPr>
          <w:p>
            <w:r>
              <w:rPr>
                <w:sz w:val="22"/>
              </w:rPr>
            </w:r>
          </w:p>
        </w:tc>
        <w:tc>
          <w:tcPr>
            <w:tcW w:type="dxa" w:w="2160"/>
          </w:tcPr>
          <w:p>
            <w:r>
              <w:rPr>
                <w:sz w:val="22"/>
              </w:rPr>
              <w:t>日期：</w:t>
            </w:r>
          </w:p>
        </w:tc>
        <w:tc>
          <w:tcPr>
            <w:tcW w:type="dxa" w:w="2160"/>
          </w:tcPr>
          <w:p>
            <w:r>
              <w:rPr>
                <w:sz w:val="22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